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9DC81" w14:textId="77777777" w:rsidR="004C2F2E" w:rsidRPr="009E03BD" w:rsidRDefault="00392CEB" w:rsidP="004C2F2E">
      <w:pPr>
        <w:pStyle w:val="Normlnweb"/>
        <w:rPr>
          <w:rFonts w:ascii="Arial" w:hAnsi="Arial" w:cs="Arial"/>
        </w:rPr>
      </w:pPr>
      <w:r w:rsidRPr="009E03BD">
        <w:rPr>
          <w:rFonts w:ascii="Arial" w:hAnsi="Arial"/>
        </w:rPr>
        <w:t xml:space="preserve">A tribute to the landscape that our ancestors called Vysočina. Each image in this calendar captures a moment when nature speaks in its own language – the language of peace, strength, beauty and harmony. Vysočina is a region that will captivate you with its unassuming yet all the more powerful beauty. The still vast forests, deep valleys, meandering streams, meadows shrouded in morning mist, as well as the historical traces of human labour sensitively embedded in nature – all go together to create the unique charm of our region. </w:t>
      </w:r>
    </w:p>
    <w:p w14:paraId="397D069F" w14:textId="77777777" w:rsidR="004C2F2E" w:rsidRPr="009E03BD" w:rsidRDefault="004C2F2E" w:rsidP="004C2F2E">
      <w:pPr>
        <w:pStyle w:val="Normlnweb"/>
        <w:rPr>
          <w:rFonts w:ascii="Arial" w:hAnsi="Arial" w:cs="Arial"/>
        </w:rPr>
      </w:pPr>
      <w:r w:rsidRPr="009E03BD">
        <w:rPr>
          <w:rFonts w:ascii="Arial" w:hAnsi="Arial"/>
        </w:rPr>
        <w:t>Jakub Mertl’s attention to detail, patience and ability to capture the uniqueness of the moment are evident in his photographs. His images transform this calendar into a little gallery - an exhibition that can inspire you to visit places both known and hidden. May this calendar not only be a practical guide in 2026 but also an invitation to discover beauty that is often literally within arm’s reach.</w:t>
      </w:r>
    </w:p>
    <w:p w14:paraId="0C73DFBA" w14:textId="77777777" w:rsidR="004C2F2E" w:rsidRPr="009E03BD" w:rsidRDefault="004C2F2E" w:rsidP="004C2F2E">
      <w:pPr>
        <w:pStyle w:val="Normlnweb"/>
        <w:rPr>
          <w:rFonts w:ascii="Arial" w:hAnsi="Arial" w:cs="Arial"/>
        </w:rPr>
      </w:pPr>
      <w:r w:rsidRPr="009E03BD">
        <w:rPr>
          <w:rFonts w:ascii="Arial" w:hAnsi="Arial"/>
        </w:rPr>
        <w:t>I warmly invite you to explore the Vysočina Region – a region that will surprise and delight you, and one that will accompany you throughout the year thanks to this wall calendar.</w:t>
      </w:r>
      <w:bookmarkStart w:id="0" w:name="_GoBack"/>
      <w:bookmarkEnd w:id="0"/>
    </w:p>
    <w:p w14:paraId="545A8D81" w14:textId="3DE2C288" w:rsidR="004C2F2E" w:rsidRPr="009E03BD" w:rsidRDefault="004C2F2E" w:rsidP="004C2F2E">
      <w:pPr>
        <w:pStyle w:val="Normlnweb"/>
        <w:rPr>
          <w:rFonts w:ascii="Arial" w:hAnsi="Arial" w:cs="Arial"/>
        </w:rPr>
      </w:pPr>
      <w:r w:rsidRPr="009E03BD">
        <w:rPr>
          <w:rFonts w:ascii="Arial" w:hAnsi="Arial"/>
        </w:rPr>
        <w:t xml:space="preserve">Martin Kukla, </w:t>
      </w:r>
      <w:r w:rsidR="00BA65C4">
        <w:rPr>
          <w:rFonts w:ascii="Arial" w:hAnsi="Arial"/>
        </w:rPr>
        <w:t>President</w:t>
      </w:r>
      <w:r w:rsidRPr="009E03BD">
        <w:rPr>
          <w:rFonts w:ascii="Arial" w:hAnsi="Arial"/>
        </w:rPr>
        <w:t xml:space="preserve"> of the Vysočina Region</w:t>
      </w:r>
    </w:p>
    <w:p w14:paraId="0513D2B9" w14:textId="3CCB6351" w:rsidR="003D3AA8" w:rsidRPr="009E03BD" w:rsidRDefault="00BA65C4">
      <w:pPr>
        <w:rPr>
          <w:rFonts w:ascii="Arial" w:hAnsi="Arial" w:cs="Arial"/>
        </w:rPr>
      </w:pPr>
      <w:r>
        <w:rPr>
          <w:rFonts w:ascii="Arial" w:hAnsi="Arial"/>
        </w:rPr>
        <w:pict w14:anchorId="716FE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5pt;height:71.5pt">
            <v:imagedata r:id="rId4" o:title="7d1fb4690bdb5f97d89acbf2111eebc9"/>
          </v:shape>
        </w:pict>
      </w:r>
    </w:p>
    <w:p w14:paraId="6487BA6D" w14:textId="77777777" w:rsidR="003D3AA8" w:rsidRPr="009E03BD" w:rsidRDefault="003D3AA8">
      <w:pPr>
        <w:rPr>
          <w:rFonts w:ascii="Arial" w:hAnsi="Arial" w:cs="Arial"/>
        </w:rPr>
      </w:pPr>
    </w:p>
    <w:p w14:paraId="4607E2C8" w14:textId="77777777" w:rsidR="003D3AA8" w:rsidRPr="009E03BD" w:rsidRDefault="003D3AA8" w:rsidP="008E3A43">
      <w:pPr>
        <w:jc w:val="both"/>
        <w:rPr>
          <w:rFonts w:ascii="Arial" w:hAnsi="Arial" w:cs="Arial"/>
        </w:rPr>
      </w:pPr>
      <w:r w:rsidRPr="009E03BD">
        <w:rPr>
          <w:rFonts w:ascii="Arial" w:hAnsi="Arial"/>
        </w:rPr>
        <w:t>"VYSOČINA NATURE AND LANDSCAPE..." a mosaic of beauty and tranquillity...</w:t>
      </w:r>
    </w:p>
    <w:p w14:paraId="3793DDCF" w14:textId="77777777" w:rsidR="002E4A71" w:rsidRPr="009E03BD" w:rsidRDefault="008E3A43" w:rsidP="008E3A43">
      <w:pPr>
        <w:pStyle w:val="Bezmezer"/>
        <w:jc w:val="both"/>
        <w:rPr>
          <w:rFonts w:ascii="Arial" w:hAnsi="Arial" w:cs="Arial"/>
          <w:szCs w:val="24"/>
        </w:rPr>
      </w:pPr>
      <w:r w:rsidRPr="009E03BD">
        <w:rPr>
          <w:rFonts w:ascii="Arial" w:hAnsi="Arial"/>
        </w:rPr>
        <w:t xml:space="preserve">The Vysočina Region is a place where the landscape creates a unique mosaic of tranquillity and inspiration. Here, gently rolling hills alternate with forests, the surfaces of ponds gleam, and solitary granite cliffs rise into the sky. Spruce and pine forests alternate with beech and oak groves, creating a rich habitat for fauna and flora. </w:t>
      </w:r>
    </w:p>
    <w:p w14:paraId="3EB12F28" w14:textId="77777777" w:rsidR="002E4A71" w:rsidRPr="009E03BD" w:rsidRDefault="002E4A71" w:rsidP="008E3A43">
      <w:pPr>
        <w:pStyle w:val="Bezmezer"/>
        <w:jc w:val="both"/>
        <w:rPr>
          <w:rFonts w:ascii="Arial" w:hAnsi="Arial" w:cs="Arial"/>
          <w:szCs w:val="24"/>
          <w:lang w:eastAsia="cs-CZ"/>
        </w:rPr>
      </w:pPr>
    </w:p>
    <w:p w14:paraId="2E6AED05" w14:textId="77777777" w:rsidR="002E4A71" w:rsidRPr="009E03BD" w:rsidRDefault="008E3A43" w:rsidP="008E3A43">
      <w:pPr>
        <w:pStyle w:val="Bezmezer"/>
        <w:jc w:val="both"/>
        <w:rPr>
          <w:rFonts w:ascii="Arial" w:hAnsi="Arial" w:cs="Arial"/>
          <w:szCs w:val="24"/>
        </w:rPr>
      </w:pPr>
      <w:r w:rsidRPr="009E03BD">
        <w:rPr>
          <w:rFonts w:ascii="Arial" w:hAnsi="Arial"/>
        </w:rPr>
        <w:t xml:space="preserve">Its rich network of fish ponds and watercourses that shape the picturesque appearance of the landscape is a characteristic element of our region. The unique rock formations are not only geological curiosities but also a popular destination for tourists. The landscape of our Vysočina changes with each season. Spring brings fresh greenery, summer invites us to the water for fun, autumn enchants with a palette of colours, and winter transforms the landscape into a fairy-tale realm of snow and silence. The nature in Vysočina is a boundless source of inspiration and a place where one can take a breath, slow down and discover new energy. </w:t>
      </w:r>
    </w:p>
    <w:p w14:paraId="5713AA56" w14:textId="77777777" w:rsidR="002E4A71" w:rsidRPr="009E03BD" w:rsidRDefault="002E4A71" w:rsidP="008E3A43">
      <w:pPr>
        <w:pStyle w:val="Bezmezer"/>
        <w:jc w:val="both"/>
        <w:rPr>
          <w:rFonts w:ascii="Arial" w:hAnsi="Arial" w:cs="Arial"/>
          <w:szCs w:val="24"/>
          <w:lang w:eastAsia="cs-CZ"/>
        </w:rPr>
      </w:pPr>
    </w:p>
    <w:p w14:paraId="287A970F" w14:textId="77777777" w:rsidR="008E3A43" w:rsidRPr="009E03BD" w:rsidRDefault="008E3A43" w:rsidP="008E3A43">
      <w:pPr>
        <w:pStyle w:val="Bezmezer"/>
        <w:jc w:val="both"/>
        <w:rPr>
          <w:rFonts w:ascii="Arial" w:hAnsi="Arial" w:cs="Arial"/>
          <w:szCs w:val="24"/>
        </w:rPr>
      </w:pPr>
      <w:r w:rsidRPr="009E03BD">
        <w:rPr>
          <w:rFonts w:ascii="Arial" w:hAnsi="Arial"/>
        </w:rPr>
        <w:t>Personally speaking, I hope that the images presented here will form the proverbial inspiration, the thrown gauntlet that you will pick up during the year and head out to see that particular place and, just like me, realise that we really live in a beautiful part of our country.</w:t>
      </w:r>
    </w:p>
    <w:p w14:paraId="0201F0EC" w14:textId="77777777" w:rsidR="003D3AA8" w:rsidRPr="009E03BD" w:rsidRDefault="003D3AA8" w:rsidP="008E3A43">
      <w:pPr>
        <w:spacing w:after="0"/>
        <w:rPr>
          <w:rFonts w:ascii="Arial" w:hAnsi="Arial" w:cs="Arial"/>
        </w:rPr>
      </w:pPr>
    </w:p>
    <w:p w14:paraId="1F843260" w14:textId="77777777" w:rsidR="003D3AA8" w:rsidRPr="009E03BD" w:rsidRDefault="003D3AA8" w:rsidP="008E3A43">
      <w:pPr>
        <w:spacing w:after="0"/>
        <w:rPr>
          <w:rFonts w:ascii="Arial" w:hAnsi="Arial" w:cs="Arial"/>
        </w:rPr>
      </w:pPr>
      <w:r w:rsidRPr="009E03BD">
        <w:rPr>
          <w:rFonts w:ascii="Arial" w:hAnsi="Arial"/>
        </w:rPr>
        <w:t>Dr Ing. arch. Jaroslav Huňáček</w:t>
      </w:r>
    </w:p>
    <w:p w14:paraId="2D8D5FE6" w14:textId="77777777" w:rsidR="003D3AA8" w:rsidRPr="009E03BD" w:rsidRDefault="003D3AA8" w:rsidP="008E3A43">
      <w:pPr>
        <w:spacing w:after="0"/>
        <w:rPr>
          <w:rFonts w:ascii="Arial" w:hAnsi="Arial" w:cs="Arial"/>
        </w:rPr>
      </w:pPr>
      <w:proofErr w:type="gramStart"/>
      <w:r w:rsidRPr="009E03BD">
        <w:rPr>
          <w:rFonts w:ascii="Arial" w:hAnsi="Arial"/>
        </w:rPr>
        <w:t>Chairman</w:t>
      </w:r>
      <w:proofErr w:type="gramEnd"/>
      <w:r w:rsidRPr="009E03BD">
        <w:rPr>
          <w:rFonts w:ascii="Arial" w:hAnsi="Arial"/>
        </w:rPr>
        <w:t xml:space="preserve"> of the Board of Directors</w:t>
      </w:r>
    </w:p>
    <w:p w14:paraId="23A4CEED" w14:textId="77777777" w:rsidR="003D3AA8" w:rsidRPr="009E03BD" w:rsidRDefault="003D3AA8" w:rsidP="008E3A43">
      <w:pPr>
        <w:spacing w:after="0"/>
        <w:rPr>
          <w:rFonts w:ascii="Arial" w:hAnsi="Arial" w:cs="Arial"/>
        </w:rPr>
      </w:pPr>
      <w:r w:rsidRPr="009E03BD">
        <w:rPr>
          <w:rFonts w:ascii="Arial" w:hAnsi="Arial"/>
        </w:rPr>
        <w:t>Regional Chamber of Commerce of the Vysočina Region</w:t>
      </w:r>
    </w:p>
    <w:p w14:paraId="04A321CF" w14:textId="77777777" w:rsidR="007E6F2D" w:rsidRPr="009E03BD" w:rsidRDefault="007E6F2D" w:rsidP="008E3A43">
      <w:pPr>
        <w:spacing w:after="0"/>
        <w:rPr>
          <w:rFonts w:ascii="Arial" w:hAnsi="Arial" w:cs="Arial"/>
        </w:rPr>
      </w:pPr>
    </w:p>
    <w:p w14:paraId="0154AF29" w14:textId="77777777" w:rsidR="007E6F2D" w:rsidRPr="009E03BD" w:rsidRDefault="007E6F2D" w:rsidP="008E3A43">
      <w:pPr>
        <w:spacing w:after="0"/>
        <w:rPr>
          <w:rFonts w:ascii="Arial" w:hAnsi="Arial" w:cs="Arial"/>
        </w:rPr>
      </w:pPr>
    </w:p>
    <w:p w14:paraId="28D06AC6" w14:textId="77777777" w:rsidR="007E6F2D" w:rsidRPr="009E03BD" w:rsidRDefault="007E6F2D" w:rsidP="008E3A43">
      <w:pPr>
        <w:spacing w:after="0"/>
        <w:rPr>
          <w:rFonts w:ascii="Arial" w:hAnsi="Arial" w:cs="Arial"/>
        </w:rPr>
      </w:pPr>
    </w:p>
    <w:p w14:paraId="5E9CEE38" w14:textId="77777777" w:rsidR="002E4A71" w:rsidRPr="009E03BD" w:rsidRDefault="002E4A71" w:rsidP="008E3A43">
      <w:pPr>
        <w:spacing w:after="0"/>
        <w:rPr>
          <w:rFonts w:ascii="Arial" w:hAnsi="Arial" w:cs="Arial"/>
        </w:rPr>
      </w:pPr>
    </w:p>
    <w:p w14:paraId="456BB9D7" w14:textId="77777777" w:rsidR="002E4A71" w:rsidRPr="009E03BD" w:rsidRDefault="002E4A71" w:rsidP="008E3A43">
      <w:pPr>
        <w:spacing w:after="0"/>
        <w:rPr>
          <w:rFonts w:ascii="Arial" w:hAnsi="Arial" w:cs="Arial"/>
        </w:rPr>
      </w:pPr>
    </w:p>
    <w:p w14:paraId="50C54705" w14:textId="77777777" w:rsidR="007E6F2D" w:rsidRPr="009E03BD" w:rsidRDefault="007E6F2D" w:rsidP="007E6F2D">
      <w:pPr>
        <w:spacing w:after="0"/>
        <w:rPr>
          <w:rFonts w:ascii="Arial" w:hAnsi="Arial" w:cs="Arial"/>
        </w:rPr>
      </w:pPr>
      <w:r w:rsidRPr="009E03BD">
        <w:rPr>
          <w:rFonts w:ascii="Arial" w:hAnsi="Arial"/>
        </w:rPr>
        <w:t>These twelve photographs of nature and landscapes in our Vysočina will accompany us throughout 2026. I am convinced that each of these images can evoke feelings of pride in the place in which we live. At the same time, we should be grateful to those who came before us for how they managed to cultivate the landscape and contribute to it in a way that testifies to the spirit and wisdom of past generations. I hope and believe that the current state of our agricultural landscape is a continuation of the legacy of our ancestors and, at the same time, a reflection of the sensible use of modern technologies in agriculture.</w:t>
      </w:r>
    </w:p>
    <w:p w14:paraId="3B426375" w14:textId="77777777" w:rsidR="002E4A71" w:rsidRPr="009E03BD" w:rsidRDefault="002E4A71" w:rsidP="007E6F2D">
      <w:pPr>
        <w:spacing w:after="0"/>
        <w:rPr>
          <w:rFonts w:ascii="Arial" w:hAnsi="Arial" w:cs="Arial"/>
        </w:rPr>
      </w:pPr>
    </w:p>
    <w:p w14:paraId="7CEE54C5" w14:textId="77777777" w:rsidR="007E6F2D" w:rsidRPr="009E03BD" w:rsidRDefault="007E6F2D" w:rsidP="007E6F2D">
      <w:pPr>
        <w:spacing w:after="0"/>
        <w:rPr>
          <w:rFonts w:ascii="Arial" w:hAnsi="Arial" w:cs="Arial"/>
        </w:rPr>
      </w:pPr>
      <w:r w:rsidRPr="009E03BD">
        <w:rPr>
          <w:rFonts w:ascii="Arial" w:hAnsi="Arial"/>
        </w:rPr>
        <w:t>It is important to realise that farmers from the Vysočina Region provide 30% of our potatoes and 20% of our milk. The greatest use of farmyard organic fertilisers applied to agricultural land in the entire Czech Republic is one favourable consequence of the fact that we still raise dairy cattle in the Vysočina Region.</w:t>
      </w:r>
    </w:p>
    <w:p w14:paraId="5E36FE87" w14:textId="77777777" w:rsidR="002E4A71" w:rsidRPr="009E03BD" w:rsidRDefault="002E4A71" w:rsidP="007E6F2D">
      <w:pPr>
        <w:spacing w:after="0"/>
        <w:rPr>
          <w:rFonts w:ascii="Arial" w:hAnsi="Arial" w:cs="Arial"/>
        </w:rPr>
      </w:pPr>
    </w:p>
    <w:p w14:paraId="7ECF6FB5" w14:textId="77777777" w:rsidR="007E6F2D" w:rsidRPr="009E03BD" w:rsidRDefault="007E6F2D" w:rsidP="007E6F2D">
      <w:pPr>
        <w:spacing w:after="0"/>
        <w:rPr>
          <w:rFonts w:ascii="Arial" w:hAnsi="Arial" w:cs="Arial"/>
        </w:rPr>
      </w:pPr>
      <w:r w:rsidRPr="009E03BD">
        <w:rPr>
          <w:rFonts w:ascii="Arial" w:hAnsi="Arial"/>
        </w:rPr>
        <w:t>On 17 September 2026, the 17th Czech Spotted Cattle Day national exhibition will take place in Radešínská Svratka. Please accept our invitation to this festival for the farmers in our Vysočina.</w:t>
      </w:r>
    </w:p>
    <w:p w14:paraId="76FD7DD1" w14:textId="77777777" w:rsidR="002E4A71" w:rsidRPr="009E03BD" w:rsidRDefault="002E4A71" w:rsidP="007E6F2D">
      <w:pPr>
        <w:spacing w:after="0"/>
        <w:rPr>
          <w:rFonts w:ascii="Arial" w:hAnsi="Arial" w:cs="Arial"/>
        </w:rPr>
      </w:pPr>
    </w:p>
    <w:p w14:paraId="75D0BFEC" w14:textId="77777777" w:rsidR="007E6F2D" w:rsidRPr="009E03BD" w:rsidRDefault="007E6F2D" w:rsidP="007E6F2D">
      <w:pPr>
        <w:spacing w:after="0"/>
        <w:rPr>
          <w:rFonts w:ascii="Arial" w:hAnsi="Arial" w:cs="Arial"/>
        </w:rPr>
      </w:pPr>
      <w:r w:rsidRPr="009E03BD">
        <w:rPr>
          <w:rFonts w:ascii="Arial" w:hAnsi="Arial"/>
        </w:rPr>
        <w:t>I wish that all of you can keep your hearts and eyes open so that you can discover not only the natural beauty here, but also the well-tended fields and meadows in the place in which we live.</w:t>
      </w:r>
    </w:p>
    <w:p w14:paraId="645FAA75" w14:textId="77777777" w:rsidR="007E6F2D" w:rsidRPr="009E03BD" w:rsidRDefault="007E6F2D" w:rsidP="007E6F2D">
      <w:pPr>
        <w:spacing w:after="0"/>
        <w:rPr>
          <w:rFonts w:ascii="Arial" w:hAnsi="Arial" w:cs="Arial"/>
        </w:rPr>
      </w:pPr>
    </w:p>
    <w:p w14:paraId="451B2FBB" w14:textId="77777777" w:rsidR="007E6F2D" w:rsidRPr="009E03BD" w:rsidRDefault="007E6F2D" w:rsidP="007E6F2D">
      <w:pPr>
        <w:spacing w:after="0"/>
        <w:rPr>
          <w:rFonts w:ascii="Arial" w:hAnsi="Arial" w:cs="Arial"/>
        </w:rPr>
      </w:pPr>
      <w:r w:rsidRPr="009E03BD">
        <w:rPr>
          <w:rFonts w:ascii="Arial" w:hAnsi="Arial"/>
        </w:rPr>
        <w:t>Ing. Jaroslav Michal</w:t>
      </w:r>
    </w:p>
    <w:p w14:paraId="3F0301FC" w14:textId="77777777" w:rsidR="007E6F2D" w:rsidRPr="008E3A43" w:rsidRDefault="007E6F2D" w:rsidP="007E6F2D">
      <w:pPr>
        <w:spacing w:after="0"/>
        <w:rPr>
          <w:rFonts w:ascii="Arial" w:hAnsi="Arial" w:cs="Arial"/>
        </w:rPr>
      </w:pPr>
      <w:r w:rsidRPr="009E03BD">
        <w:rPr>
          <w:rFonts w:ascii="Arial" w:hAnsi="Arial"/>
        </w:rPr>
        <w:t>Chair of the Vysočina Region Regional Agrarian Chamber</w:t>
      </w:r>
    </w:p>
    <w:sectPr w:rsidR="007E6F2D" w:rsidRPr="008E3A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E1E"/>
    <w:rsid w:val="001A3DF8"/>
    <w:rsid w:val="002E4A71"/>
    <w:rsid w:val="0034372A"/>
    <w:rsid w:val="00392CEB"/>
    <w:rsid w:val="003D3AA8"/>
    <w:rsid w:val="004C2F2E"/>
    <w:rsid w:val="004F4811"/>
    <w:rsid w:val="005E3E1E"/>
    <w:rsid w:val="00767BD1"/>
    <w:rsid w:val="007D4929"/>
    <w:rsid w:val="007E6F2D"/>
    <w:rsid w:val="007F7D57"/>
    <w:rsid w:val="008D20B2"/>
    <w:rsid w:val="008E3A43"/>
    <w:rsid w:val="00951218"/>
    <w:rsid w:val="00951805"/>
    <w:rsid w:val="009D6F27"/>
    <w:rsid w:val="009E03BD"/>
    <w:rsid w:val="00A0247B"/>
    <w:rsid w:val="00A45BAB"/>
    <w:rsid w:val="00AC16DC"/>
    <w:rsid w:val="00B54EF4"/>
    <w:rsid w:val="00BA65C4"/>
    <w:rsid w:val="00BC65F0"/>
    <w:rsid w:val="00BD39C5"/>
    <w:rsid w:val="00EC6A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E0C31"/>
  <w15:chartTrackingRefBased/>
  <w15:docId w15:val="{797695BE-7DE6-41D3-B3D3-D1833AA23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4C2F2E"/>
    <w:pPr>
      <w:spacing w:before="100" w:beforeAutospacing="1" w:after="100" w:afterAutospacing="1" w:line="240" w:lineRule="auto"/>
    </w:pPr>
    <w:rPr>
      <w:rFonts w:ascii="Times New Roman" w:hAnsi="Times New Roman" w:cs="Times New Roman"/>
      <w:sz w:val="24"/>
      <w:szCs w:val="24"/>
      <w:lang w:eastAsia="cs-CZ"/>
    </w:rPr>
  </w:style>
  <w:style w:type="paragraph" w:styleId="Bezmezer">
    <w:name w:val="No Spacing"/>
    <w:uiPriority w:val="1"/>
    <w:qFormat/>
    <w:rsid w:val="008E3A43"/>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47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585</Words>
  <Characters>3456</Characters>
  <Application>Microsoft Office Word</Application>
  <DocSecurity>0</DocSecurity>
  <Lines>28</Lines>
  <Paragraphs>8</Paragraphs>
  <ScaleCrop>false</ScaleCrop>
  <HeadingPairs>
    <vt:vector size="2" baseType="variant">
      <vt:variant>
        <vt:lpstr>Název</vt:lpstr>
      </vt:variant>
      <vt:variant>
        <vt:i4>1</vt:i4>
      </vt:variant>
    </vt:vector>
  </HeadingPairs>
  <TitlesOfParts>
    <vt:vector size="1" baseType="lpstr">
      <vt:lpstr/>
    </vt:vector>
  </TitlesOfParts>
  <Company>Krajský úřad Kraje Vysočina</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Čech Zbyněk Ing.</dc:creator>
  <cp:keywords/>
  <dc:description/>
  <cp:lastModifiedBy>Čech Zbyněk Ing.</cp:lastModifiedBy>
  <cp:revision>12</cp:revision>
  <dcterms:created xsi:type="dcterms:W3CDTF">2025-07-14T12:27:00Z</dcterms:created>
  <dcterms:modified xsi:type="dcterms:W3CDTF">2025-07-14T15:36:00Z</dcterms:modified>
</cp:coreProperties>
</file>